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июля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694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– </w:t>
      </w:r>
      <w:r>
        <w:rPr>
          <w:rFonts w:ascii="Times New Roman" w:eastAsia="Times New Roman" w:hAnsi="Times New Roman" w:cs="Times New Roman"/>
        </w:rPr>
        <w:t>генерального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ООО «КОСМЕТИЧЕСКИЕ ТЕХНОЛОГИИ»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Пожитковой</w:t>
      </w:r>
      <w:r>
        <w:rPr>
          <w:rFonts w:ascii="Times New Roman" w:eastAsia="Times New Roman" w:hAnsi="Times New Roman" w:cs="Times New Roman"/>
          <w:b/>
          <w:bCs/>
        </w:rPr>
        <w:t xml:space="preserve"> Марии Олеговны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Пожиткова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генерального директора ОО</w:t>
      </w:r>
      <w:r>
        <w:rPr>
          <w:rFonts w:ascii="Times New Roman" w:eastAsia="Times New Roman" w:hAnsi="Times New Roman" w:cs="Times New Roman"/>
        </w:rPr>
        <w:t xml:space="preserve">О «КОСМЕТИЧЕСКИЕ ТЕХНОЛОГИИ»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Конева</w:t>
      </w:r>
      <w:r>
        <w:rPr>
          <w:rFonts w:ascii="Times New Roman" w:eastAsia="Times New Roman" w:hAnsi="Times New Roman" w:cs="Times New Roman"/>
        </w:rPr>
        <w:t>, д.18, офис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налоговую декларацию по налогу на </w:t>
      </w:r>
      <w:r>
        <w:rPr>
          <w:rFonts w:ascii="Times New Roman" w:eastAsia="Times New Roman" w:hAnsi="Times New Roman" w:cs="Times New Roman"/>
        </w:rPr>
        <w:t xml:space="preserve">добавленную </w:t>
      </w:r>
      <w:r>
        <w:rPr>
          <w:rFonts w:ascii="Times New Roman" w:eastAsia="Times New Roman" w:hAnsi="Times New Roman" w:cs="Times New Roman"/>
        </w:rPr>
        <w:t>стоимость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 квартал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Пожиткова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Никифоровой</w:t>
      </w:r>
      <w:r>
        <w:rPr>
          <w:rFonts w:ascii="Times New Roman" w:eastAsia="Times New Roman" w:hAnsi="Times New Roman" w:cs="Times New Roman"/>
        </w:rPr>
        <w:t xml:space="preserve">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Пожит</w:t>
      </w:r>
      <w:r>
        <w:rPr>
          <w:rFonts w:ascii="Times New Roman" w:eastAsia="Times New Roman" w:hAnsi="Times New Roman" w:cs="Times New Roman"/>
        </w:rPr>
        <w:t>ковой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Пожитковой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извещением о вводе </w:t>
      </w:r>
      <w:r>
        <w:rPr>
          <w:rFonts w:ascii="Times New Roman" w:eastAsia="Times New Roman" w:hAnsi="Times New Roman" w:cs="Times New Roman"/>
        </w:rPr>
        <w:t>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Пожитковой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Пожит</w:t>
      </w:r>
      <w:r>
        <w:rPr>
          <w:rFonts w:ascii="Times New Roman" w:eastAsia="Times New Roman" w:hAnsi="Times New Roman" w:cs="Times New Roman"/>
        </w:rPr>
        <w:t>ковой</w:t>
      </w:r>
      <w:r>
        <w:rPr>
          <w:rFonts w:ascii="Times New Roman" w:eastAsia="Times New Roman" w:hAnsi="Times New Roman" w:cs="Times New Roman"/>
        </w:rPr>
        <w:t xml:space="preserve"> М.О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ООО «КОСМЕТИЧЕСКИЕ ТЕХНОЛОГИИ»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Пожиткову</w:t>
      </w:r>
      <w:r>
        <w:rPr>
          <w:rFonts w:ascii="Times New Roman" w:eastAsia="Times New Roman" w:hAnsi="Times New Roman" w:cs="Times New Roman"/>
          <w:b/>
          <w:bCs/>
        </w:rPr>
        <w:t xml:space="preserve"> Марию Олеговну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